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18" w:rsidRDefault="00E97D18" w:rsidP="0017402A">
      <w:pPr>
        <w:jc w:val="center"/>
        <w:rPr>
          <w:b/>
          <w:i/>
          <w:sz w:val="28"/>
          <w:szCs w:val="28"/>
          <w:u w:val="single"/>
        </w:rPr>
      </w:pPr>
    </w:p>
    <w:p w:rsidR="00E97D18" w:rsidRDefault="00E97D18" w:rsidP="00726091">
      <w:pPr>
        <w:spacing w:after="0"/>
        <w:rPr>
          <w:rFonts w:ascii="Arial" w:hAnsi="Arial" w:cs="Arial"/>
          <w:b/>
          <w:i/>
          <w:szCs w:val="28"/>
        </w:rPr>
      </w:pPr>
    </w:p>
    <w:p w:rsidR="00E97D18" w:rsidRPr="00726091" w:rsidRDefault="00E97D18" w:rsidP="00726091">
      <w:pPr>
        <w:spacing w:after="0"/>
        <w:rPr>
          <w:rFonts w:ascii="Arial" w:hAnsi="Arial" w:cs="Arial"/>
          <w:b/>
          <w:i/>
          <w:szCs w:val="28"/>
        </w:rPr>
      </w:pPr>
      <w:r w:rsidRPr="00726091">
        <w:rPr>
          <w:rFonts w:ascii="Arial" w:hAnsi="Arial" w:cs="Arial"/>
          <w:b/>
          <w:i/>
          <w:szCs w:val="28"/>
        </w:rPr>
        <w:t>Association Les Champs Gourmands</w:t>
      </w:r>
    </w:p>
    <w:p w:rsidR="00E97D18" w:rsidRPr="00726091" w:rsidRDefault="00E97D18" w:rsidP="00726091">
      <w:pPr>
        <w:spacing w:after="0"/>
        <w:rPr>
          <w:rFonts w:ascii="Arial" w:hAnsi="Arial" w:cs="Arial"/>
          <w:i/>
          <w:noProof/>
          <w:sz w:val="20"/>
          <w:szCs w:val="20"/>
          <w:lang w:eastAsia="fr-FR"/>
        </w:rPr>
      </w:pPr>
      <w:r w:rsidRPr="00726091">
        <w:rPr>
          <w:rFonts w:ascii="Arial" w:hAnsi="Arial" w:cs="Arial"/>
          <w:i/>
          <w:noProof/>
          <w:sz w:val="20"/>
          <w:szCs w:val="20"/>
          <w:lang w:eastAsia="fr-FR"/>
        </w:rPr>
        <w:t>7, bis rue de la Coulébart</w:t>
      </w:r>
    </w:p>
    <w:p w:rsidR="00E97D18" w:rsidRPr="00726091" w:rsidRDefault="00E97D18" w:rsidP="00726091">
      <w:pPr>
        <w:spacing w:after="0"/>
        <w:rPr>
          <w:rFonts w:ascii="Arial" w:hAnsi="Arial" w:cs="Arial"/>
          <w:i/>
          <w:noProof/>
          <w:sz w:val="20"/>
          <w:szCs w:val="20"/>
          <w:lang w:eastAsia="fr-FR"/>
        </w:rPr>
      </w:pPr>
      <w:r w:rsidRPr="00726091">
        <w:rPr>
          <w:rFonts w:ascii="Arial" w:hAnsi="Arial" w:cs="Arial"/>
          <w:i/>
          <w:noProof/>
          <w:sz w:val="20"/>
          <w:szCs w:val="20"/>
          <w:lang w:eastAsia="fr-FR"/>
        </w:rPr>
        <w:t>22100 Léhon</w:t>
      </w:r>
    </w:p>
    <w:p w:rsidR="00E97D18" w:rsidRPr="00726091" w:rsidRDefault="00E97D18" w:rsidP="00726091">
      <w:pPr>
        <w:spacing w:after="0"/>
        <w:rPr>
          <w:rFonts w:ascii="Arial" w:hAnsi="Arial" w:cs="Arial"/>
          <w:i/>
          <w:sz w:val="20"/>
          <w:szCs w:val="20"/>
        </w:rPr>
      </w:pPr>
      <w:r w:rsidRPr="00726091">
        <w:rPr>
          <w:rFonts w:ascii="Arial" w:hAnsi="Arial" w:cs="Arial"/>
          <w:i/>
          <w:noProof/>
          <w:sz w:val="20"/>
          <w:szCs w:val="20"/>
          <w:lang w:eastAsia="fr-FR"/>
        </w:rPr>
        <w:t>Tél : 06 42 67 74 46</w:t>
      </w:r>
    </w:p>
    <w:p w:rsidR="00E97D18" w:rsidRDefault="00E97D18" w:rsidP="00726091">
      <w:pPr>
        <w:rPr>
          <w:b/>
          <w:i/>
          <w:sz w:val="28"/>
          <w:szCs w:val="28"/>
          <w:u w:val="single"/>
        </w:rPr>
      </w:pPr>
      <w:r w:rsidRPr="00726091">
        <w:rPr>
          <w:rFonts w:ascii="Arial" w:hAnsi="Arial" w:cs="Arial"/>
          <w:bCs/>
          <w:i/>
          <w:sz w:val="20"/>
          <w:szCs w:val="20"/>
          <w:lang w:eastAsia="fr-FR"/>
        </w:rPr>
        <w:t>champsgourmands@gmail.com</w:t>
      </w:r>
    </w:p>
    <w:p w:rsidR="00B638E0" w:rsidRDefault="00B638E0" w:rsidP="00B638E0">
      <w:pPr>
        <w:autoSpaceDE w:val="0"/>
        <w:autoSpaceDN w:val="0"/>
        <w:adjustRightInd w:val="0"/>
        <w:spacing w:after="0" w:line="240" w:lineRule="auto"/>
        <w:jc w:val="center"/>
        <w:rPr>
          <w:rFonts w:ascii="Calibri,Bold" w:hAnsi="Calibri,Bold" w:cs="Calibri,Bold"/>
          <w:b/>
          <w:bCs/>
          <w:sz w:val="26"/>
          <w:szCs w:val="28"/>
          <w:u w:val="single"/>
          <w:lang w:eastAsia="fr-FR"/>
        </w:rPr>
      </w:pPr>
    </w:p>
    <w:p w:rsidR="00B638E0" w:rsidRPr="00B638E0" w:rsidRDefault="00B638E0" w:rsidP="00B638E0">
      <w:pPr>
        <w:autoSpaceDE w:val="0"/>
        <w:autoSpaceDN w:val="0"/>
        <w:adjustRightInd w:val="0"/>
        <w:spacing w:after="0" w:line="240" w:lineRule="auto"/>
        <w:jc w:val="center"/>
        <w:rPr>
          <w:rFonts w:cs="Calibri"/>
          <w:sz w:val="18"/>
          <w:u w:val="single"/>
        </w:rPr>
      </w:pPr>
      <w:r w:rsidRPr="00B638E0">
        <w:rPr>
          <w:rFonts w:ascii="Calibri,Bold" w:hAnsi="Calibri,Bold" w:cs="Calibri,Bold"/>
          <w:b/>
          <w:bCs/>
          <w:sz w:val="24"/>
          <w:szCs w:val="28"/>
          <w:u w:val="single"/>
          <w:lang w:eastAsia="fr-FR"/>
        </w:rPr>
        <w:t>ANNONCE A L’ATTENTION DES TITULAIRES D’UN BPREA</w:t>
      </w:r>
    </w:p>
    <w:p w:rsidR="00B638E0" w:rsidRDefault="00B638E0" w:rsidP="00B638E0">
      <w:pPr>
        <w:autoSpaceDE w:val="0"/>
        <w:autoSpaceDN w:val="0"/>
        <w:adjustRightInd w:val="0"/>
        <w:spacing w:after="0" w:line="240" w:lineRule="auto"/>
        <w:rPr>
          <w:rFonts w:cs="Calibri"/>
        </w:rPr>
      </w:pPr>
    </w:p>
    <w:p w:rsidR="00B638E0" w:rsidRDefault="00B638E0" w:rsidP="00B638E0">
      <w:pPr>
        <w:autoSpaceDE w:val="0"/>
        <w:autoSpaceDN w:val="0"/>
        <w:adjustRightInd w:val="0"/>
        <w:spacing w:after="0" w:line="240" w:lineRule="auto"/>
        <w:rPr>
          <w:rFonts w:cs="Calibri"/>
        </w:rPr>
      </w:pPr>
    </w:p>
    <w:p w:rsidR="00B638E0" w:rsidRDefault="00B638E0" w:rsidP="00B638E0">
      <w:pPr>
        <w:autoSpaceDE w:val="0"/>
        <w:autoSpaceDN w:val="0"/>
        <w:adjustRightInd w:val="0"/>
        <w:spacing w:after="0" w:line="240" w:lineRule="auto"/>
        <w:jc w:val="both"/>
        <w:rPr>
          <w:rFonts w:cs="Calibri"/>
        </w:rPr>
      </w:pPr>
      <w:r w:rsidRPr="00B638E0">
        <w:rPr>
          <w:rFonts w:cs="Calibri"/>
        </w:rPr>
        <w:t xml:space="preserve">Vous avez suivi un BPREA à orientation maraîchage biologique, et vous projetez de vous installer de </w:t>
      </w:r>
      <w:r>
        <w:rPr>
          <w:rFonts w:cs="Calibri"/>
        </w:rPr>
        <w:t>façon sécurisée. Pour cela, vous avez besoin au préalable d’expérimenter vos compétences techniques, d’acquérir</w:t>
      </w:r>
      <w:r w:rsidR="00D12A10">
        <w:rPr>
          <w:rFonts w:cs="Calibri"/>
        </w:rPr>
        <w:t xml:space="preserve"> </w:t>
      </w:r>
      <w:r>
        <w:rPr>
          <w:rFonts w:cs="Calibri"/>
        </w:rPr>
        <w:t>des savoir-faire pratiques, de mieux maîtriser les aspects technico-économiques, et d’être accompagné  dans la préparation de votre projet personnel.</w:t>
      </w:r>
    </w:p>
    <w:p w:rsidR="00B638E0" w:rsidRDefault="00B638E0" w:rsidP="00B638E0">
      <w:pPr>
        <w:autoSpaceDE w:val="0"/>
        <w:autoSpaceDN w:val="0"/>
        <w:adjustRightInd w:val="0"/>
        <w:spacing w:after="0" w:line="240" w:lineRule="auto"/>
        <w:rPr>
          <w:rFonts w:cs="Calibri"/>
        </w:rPr>
      </w:pPr>
    </w:p>
    <w:p w:rsidR="00B638E0" w:rsidRDefault="00B638E0" w:rsidP="00B638E0">
      <w:pPr>
        <w:autoSpaceDE w:val="0"/>
        <w:autoSpaceDN w:val="0"/>
        <w:adjustRightInd w:val="0"/>
        <w:spacing w:after="0" w:line="240" w:lineRule="auto"/>
        <w:jc w:val="center"/>
        <w:rPr>
          <w:rFonts w:ascii="Calibri,BoldItalic" w:hAnsi="Calibri,BoldItalic" w:cs="Calibri,BoldItalic"/>
          <w:b/>
          <w:bCs/>
          <w:i/>
          <w:iCs/>
        </w:rPr>
      </w:pPr>
      <w:r>
        <w:rPr>
          <w:rFonts w:ascii="Calibri,BoldItalic" w:hAnsi="Calibri,BoldItalic" w:cs="Calibri,BoldItalic"/>
          <w:b/>
          <w:bCs/>
          <w:i/>
          <w:iCs/>
        </w:rPr>
        <w:t>L’ASSOCIATION « LES CHAMPS GOURMANDS » VOUS PROPOSE D’INTEGRER SA</w:t>
      </w:r>
    </w:p>
    <w:p w:rsidR="00B638E0" w:rsidRDefault="00B638E0" w:rsidP="00B638E0">
      <w:pPr>
        <w:autoSpaceDE w:val="0"/>
        <w:autoSpaceDN w:val="0"/>
        <w:adjustRightInd w:val="0"/>
        <w:spacing w:after="0" w:line="240" w:lineRule="auto"/>
        <w:jc w:val="center"/>
        <w:rPr>
          <w:rFonts w:ascii="Calibri,BoldItalic" w:hAnsi="Calibri,BoldItalic" w:cs="Calibri,BoldItalic"/>
          <w:b/>
          <w:bCs/>
          <w:i/>
          <w:iCs/>
        </w:rPr>
      </w:pPr>
      <w:r>
        <w:rPr>
          <w:rFonts w:ascii="Calibri,BoldItalic" w:hAnsi="Calibri,BoldItalic" w:cs="Calibri,BoldItalic"/>
          <w:b/>
          <w:bCs/>
          <w:i/>
          <w:iCs/>
        </w:rPr>
        <w:t>« COUVEUSE AGRICOLE EN SYSTEME LEGUMIER BIOLOGIQUE »</w:t>
      </w:r>
    </w:p>
    <w:p w:rsidR="00B638E0" w:rsidRDefault="00B638E0" w:rsidP="00B638E0">
      <w:pPr>
        <w:autoSpaceDE w:val="0"/>
        <w:autoSpaceDN w:val="0"/>
        <w:adjustRightInd w:val="0"/>
        <w:spacing w:after="0" w:line="240" w:lineRule="auto"/>
        <w:jc w:val="center"/>
        <w:rPr>
          <w:rFonts w:ascii="Calibri,BoldItalic" w:hAnsi="Calibri,BoldItalic" w:cs="Calibri,BoldItalic"/>
          <w:b/>
          <w:bCs/>
          <w:i/>
          <w:iCs/>
        </w:rPr>
      </w:pPr>
      <w:r>
        <w:rPr>
          <w:rFonts w:ascii="Calibri,BoldItalic" w:hAnsi="Calibri,BoldItalic" w:cs="Calibri,BoldItalic"/>
          <w:b/>
          <w:bCs/>
          <w:i/>
          <w:iCs/>
        </w:rPr>
        <w:t>SUR UNE EXPLOITATION DE 25 HECTARES A DINAN-QUEVERT (22)</w:t>
      </w:r>
    </w:p>
    <w:p w:rsidR="00B638E0" w:rsidRDefault="00B638E0" w:rsidP="00B638E0">
      <w:pPr>
        <w:autoSpaceDE w:val="0"/>
        <w:autoSpaceDN w:val="0"/>
        <w:adjustRightInd w:val="0"/>
        <w:spacing w:after="0" w:line="240" w:lineRule="auto"/>
        <w:rPr>
          <w:rFonts w:cs="Calibri"/>
        </w:rPr>
      </w:pPr>
    </w:p>
    <w:p w:rsidR="00B638E0" w:rsidRDefault="00B638E0" w:rsidP="0019016A">
      <w:pPr>
        <w:autoSpaceDE w:val="0"/>
        <w:autoSpaceDN w:val="0"/>
        <w:adjustRightInd w:val="0"/>
        <w:spacing w:after="0" w:line="240" w:lineRule="auto"/>
        <w:jc w:val="both"/>
        <w:rPr>
          <w:rFonts w:cs="Calibri"/>
        </w:rPr>
      </w:pPr>
      <w:r>
        <w:rPr>
          <w:rFonts w:cs="Calibri"/>
        </w:rPr>
        <w:t>Vous serez en situation de salariés maraîcher/légumier biologique sans en avoir les risques liés à l’installation, durant 1,5 année.</w:t>
      </w:r>
    </w:p>
    <w:p w:rsidR="00B638E0" w:rsidRDefault="00B638E0" w:rsidP="0019016A">
      <w:pPr>
        <w:autoSpaceDE w:val="0"/>
        <w:autoSpaceDN w:val="0"/>
        <w:adjustRightInd w:val="0"/>
        <w:spacing w:after="0" w:line="240" w:lineRule="auto"/>
        <w:jc w:val="both"/>
        <w:rPr>
          <w:rFonts w:cs="Calibri"/>
        </w:rPr>
      </w:pPr>
    </w:p>
    <w:p w:rsidR="00B638E0" w:rsidRDefault="00B638E0" w:rsidP="0019016A">
      <w:pPr>
        <w:autoSpaceDE w:val="0"/>
        <w:autoSpaceDN w:val="0"/>
        <w:adjustRightInd w:val="0"/>
        <w:spacing w:after="0" w:line="240" w:lineRule="auto"/>
        <w:jc w:val="both"/>
        <w:rPr>
          <w:rFonts w:cs="Calibri"/>
        </w:rPr>
      </w:pPr>
      <w:r>
        <w:rPr>
          <w:rFonts w:cs="Calibri"/>
        </w:rPr>
        <w:t>Vous utiliserez les moyens nécessaires à la production (terrain de 25 hectares, matériel agricole, bâtiments,</w:t>
      </w:r>
    </w:p>
    <w:p w:rsidR="00B638E0" w:rsidRDefault="00B638E0" w:rsidP="0019016A">
      <w:pPr>
        <w:autoSpaceDE w:val="0"/>
        <w:autoSpaceDN w:val="0"/>
        <w:adjustRightInd w:val="0"/>
        <w:spacing w:after="0" w:line="240" w:lineRule="auto"/>
        <w:jc w:val="both"/>
        <w:rPr>
          <w:rFonts w:cs="Calibri"/>
        </w:rPr>
      </w:pPr>
      <w:r>
        <w:rPr>
          <w:rFonts w:cs="Calibri"/>
        </w:rPr>
        <w:t>5 400 m² de tunnels…), en collaboration avec d’autres ouvriers légumiers biologiques, en situation d’insertion professionnelle.</w:t>
      </w:r>
    </w:p>
    <w:p w:rsidR="00B638E0" w:rsidRDefault="00B638E0" w:rsidP="0019016A">
      <w:pPr>
        <w:autoSpaceDE w:val="0"/>
        <w:autoSpaceDN w:val="0"/>
        <w:adjustRightInd w:val="0"/>
        <w:spacing w:after="0" w:line="240" w:lineRule="auto"/>
        <w:jc w:val="both"/>
        <w:rPr>
          <w:rFonts w:cs="Calibri"/>
        </w:rPr>
      </w:pPr>
    </w:p>
    <w:p w:rsidR="00B638E0" w:rsidRDefault="00B638E0" w:rsidP="0019016A">
      <w:pPr>
        <w:autoSpaceDE w:val="0"/>
        <w:autoSpaceDN w:val="0"/>
        <w:adjustRightInd w:val="0"/>
        <w:spacing w:after="0" w:line="240" w:lineRule="auto"/>
        <w:jc w:val="both"/>
        <w:rPr>
          <w:rFonts w:cs="Calibri"/>
        </w:rPr>
      </w:pPr>
      <w:r>
        <w:rPr>
          <w:rFonts w:cs="Calibri"/>
        </w:rPr>
        <w:t>Vous découvrirez ce que représente le marché de la restauration collective locale hors domicile et l’incidence sur la gamme de légumes produits, tout en ne perdant pas de vue la nature de votre projet personnel.</w:t>
      </w:r>
      <w:bookmarkStart w:id="0" w:name="_GoBack"/>
      <w:bookmarkEnd w:id="0"/>
    </w:p>
    <w:p w:rsidR="00B638E0" w:rsidRDefault="00B638E0" w:rsidP="0019016A">
      <w:pPr>
        <w:autoSpaceDE w:val="0"/>
        <w:autoSpaceDN w:val="0"/>
        <w:adjustRightInd w:val="0"/>
        <w:spacing w:after="0" w:line="240" w:lineRule="auto"/>
        <w:jc w:val="both"/>
        <w:rPr>
          <w:rFonts w:cs="Calibri"/>
        </w:rPr>
      </w:pPr>
    </w:p>
    <w:p w:rsidR="00B638E0" w:rsidRDefault="00B638E0" w:rsidP="0019016A">
      <w:pPr>
        <w:autoSpaceDE w:val="0"/>
        <w:autoSpaceDN w:val="0"/>
        <w:adjustRightInd w:val="0"/>
        <w:spacing w:after="0" w:line="240" w:lineRule="auto"/>
        <w:jc w:val="both"/>
        <w:rPr>
          <w:rFonts w:cs="Calibri"/>
        </w:rPr>
      </w:pPr>
      <w:r>
        <w:rPr>
          <w:rFonts w:cs="Calibri"/>
        </w:rPr>
        <w:t>Vous bénéficierez :</w:t>
      </w:r>
    </w:p>
    <w:p w:rsidR="00B638E0" w:rsidRPr="00B638E0" w:rsidRDefault="00B638E0" w:rsidP="0019016A">
      <w:pPr>
        <w:pStyle w:val="Paragraphedeliste"/>
        <w:numPr>
          <w:ilvl w:val="0"/>
          <w:numId w:val="3"/>
        </w:numPr>
        <w:autoSpaceDE w:val="0"/>
        <w:autoSpaceDN w:val="0"/>
        <w:adjustRightInd w:val="0"/>
        <w:spacing w:after="0" w:line="240" w:lineRule="auto"/>
        <w:jc w:val="both"/>
        <w:rPr>
          <w:rFonts w:cs="Calibri"/>
        </w:rPr>
      </w:pPr>
      <w:r w:rsidRPr="00B638E0">
        <w:rPr>
          <w:rFonts w:cs="Calibri"/>
        </w:rPr>
        <w:t>D’un appui technique rapproché sur les aspects techniques de production, commercialisation et gestion ;</w:t>
      </w:r>
    </w:p>
    <w:p w:rsidR="00B638E0" w:rsidRPr="00B638E0" w:rsidRDefault="00B638E0" w:rsidP="0019016A">
      <w:pPr>
        <w:pStyle w:val="Paragraphedeliste"/>
        <w:numPr>
          <w:ilvl w:val="0"/>
          <w:numId w:val="3"/>
        </w:numPr>
        <w:autoSpaceDE w:val="0"/>
        <w:autoSpaceDN w:val="0"/>
        <w:adjustRightInd w:val="0"/>
        <w:spacing w:after="0" w:line="240" w:lineRule="auto"/>
        <w:jc w:val="both"/>
        <w:rPr>
          <w:rFonts w:cs="Calibri"/>
        </w:rPr>
      </w:pPr>
      <w:r w:rsidRPr="00B638E0">
        <w:rPr>
          <w:rFonts w:cs="Calibri"/>
        </w:rPr>
        <w:t>D’un accompagnement à l’élaboration de votre projet d’installation ;</w:t>
      </w:r>
    </w:p>
    <w:p w:rsidR="00B638E0" w:rsidRDefault="00B638E0" w:rsidP="0019016A">
      <w:pPr>
        <w:autoSpaceDE w:val="0"/>
        <w:autoSpaceDN w:val="0"/>
        <w:adjustRightInd w:val="0"/>
        <w:spacing w:after="0" w:line="240" w:lineRule="auto"/>
        <w:jc w:val="both"/>
        <w:rPr>
          <w:rFonts w:cs="Calibri"/>
        </w:rPr>
      </w:pPr>
    </w:p>
    <w:p w:rsidR="00B638E0" w:rsidRDefault="00B638E0" w:rsidP="0019016A">
      <w:pPr>
        <w:autoSpaceDE w:val="0"/>
        <w:autoSpaceDN w:val="0"/>
        <w:adjustRightInd w:val="0"/>
        <w:spacing w:after="0" w:line="240" w:lineRule="auto"/>
        <w:jc w:val="both"/>
        <w:rPr>
          <w:rFonts w:cs="Calibri"/>
        </w:rPr>
      </w:pPr>
      <w:r>
        <w:rPr>
          <w:rFonts w:cs="Calibri"/>
        </w:rPr>
        <w:t>Le poste est un CDD de 1,5 an, 35 heures hebdomadaires au SMIC. Il est à pourvoir début avril 2016.</w:t>
      </w:r>
    </w:p>
    <w:p w:rsidR="00B638E0" w:rsidRDefault="00B638E0" w:rsidP="0019016A">
      <w:pPr>
        <w:autoSpaceDE w:val="0"/>
        <w:autoSpaceDN w:val="0"/>
        <w:adjustRightInd w:val="0"/>
        <w:spacing w:after="0" w:line="240" w:lineRule="auto"/>
        <w:jc w:val="both"/>
        <w:rPr>
          <w:rFonts w:cs="Calibri"/>
        </w:rPr>
      </w:pPr>
    </w:p>
    <w:p w:rsidR="00B638E0" w:rsidRDefault="00B638E0" w:rsidP="0019016A">
      <w:pPr>
        <w:autoSpaceDE w:val="0"/>
        <w:autoSpaceDN w:val="0"/>
        <w:adjustRightInd w:val="0"/>
        <w:spacing w:after="0" w:line="240" w:lineRule="auto"/>
        <w:jc w:val="both"/>
        <w:rPr>
          <w:rFonts w:cs="Calibri"/>
        </w:rPr>
      </w:pPr>
    </w:p>
    <w:p w:rsidR="00B638E0" w:rsidRPr="00B638E0" w:rsidRDefault="00B638E0" w:rsidP="0019016A">
      <w:pPr>
        <w:autoSpaceDE w:val="0"/>
        <w:autoSpaceDN w:val="0"/>
        <w:adjustRightInd w:val="0"/>
        <w:spacing w:after="0" w:line="240" w:lineRule="auto"/>
        <w:jc w:val="both"/>
        <w:rPr>
          <w:rFonts w:cs="Calibri,BoldItalic"/>
          <w:b/>
          <w:bCs/>
          <w:i/>
          <w:iCs/>
        </w:rPr>
      </w:pPr>
      <w:r w:rsidRPr="00B638E0">
        <w:rPr>
          <w:rFonts w:cs="Calibri,BoldItalic"/>
          <w:b/>
          <w:bCs/>
          <w:i/>
          <w:iCs/>
        </w:rPr>
        <w:t>Merci de nous faire parvenir une lettre de motivation accompagnée d’un CV avant le 4 mars.</w:t>
      </w:r>
    </w:p>
    <w:p w:rsidR="00B638E0" w:rsidRDefault="00B638E0" w:rsidP="0019016A">
      <w:pPr>
        <w:autoSpaceDE w:val="0"/>
        <w:autoSpaceDN w:val="0"/>
        <w:adjustRightInd w:val="0"/>
        <w:spacing w:after="0" w:line="240" w:lineRule="auto"/>
        <w:jc w:val="both"/>
        <w:rPr>
          <w:rFonts w:cs="Calibri,BoldItalic"/>
          <w:b/>
          <w:bCs/>
          <w:i/>
          <w:iCs/>
        </w:rPr>
      </w:pPr>
    </w:p>
    <w:p w:rsidR="00B638E0" w:rsidRDefault="00B638E0" w:rsidP="00B638E0">
      <w:pPr>
        <w:autoSpaceDE w:val="0"/>
        <w:autoSpaceDN w:val="0"/>
        <w:adjustRightInd w:val="0"/>
        <w:spacing w:after="0" w:line="240" w:lineRule="auto"/>
        <w:rPr>
          <w:rFonts w:cs="Calibri,BoldItalic"/>
          <w:b/>
          <w:bCs/>
          <w:i/>
          <w:iCs/>
        </w:rPr>
      </w:pPr>
    </w:p>
    <w:p w:rsidR="00B638E0" w:rsidRPr="00B638E0" w:rsidRDefault="00B638E0" w:rsidP="00B638E0">
      <w:pPr>
        <w:autoSpaceDE w:val="0"/>
        <w:autoSpaceDN w:val="0"/>
        <w:adjustRightInd w:val="0"/>
        <w:spacing w:after="0" w:line="240" w:lineRule="auto"/>
        <w:rPr>
          <w:rFonts w:cs="Calibri,BoldItalic"/>
          <w:b/>
          <w:bCs/>
          <w:i/>
          <w:iCs/>
          <w:u w:val="single"/>
        </w:rPr>
      </w:pPr>
      <w:r w:rsidRPr="00B638E0">
        <w:rPr>
          <w:rFonts w:cs="Calibri,BoldItalic"/>
          <w:b/>
          <w:bCs/>
          <w:i/>
          <w:iCs/>
          <w:u w:val="single"/>
        </w:rPr>
        <w:t>Contact :</w:t>
      </w:r>
    </w:p>
    <w:p w:rsidR="00B638E0" w:rsidRDefault="00B638E0" w:rsidP="00B638E0">
      <w:pPr>
        <w:autoSpaceDE w:val="0"/>
        <w:autoSpaceDN w:val="0"/>
        <w:adjustRightInd w:val="0"/>
        <w:spacing w:after="0" w:line="240" w:lineRule="auto"/>
        <w:rPr>
          <w:rFonts w:cs="Calibri,BoldItalic"/>
          <w:b/>
          <w:bCs/>
          <w:i/>
          <w:iCs/>
        </w:rPr>
      </w:pPr>
    </w:p>
    <w:p w:rsidR="00B638E0" w:rsidRPr="00B638E0" w:rsidRDefault="00B638E0" w:rsidP="00B638E0">
      <w:pPr>
        <w:autoSpaceDE w:val="0"/>
        <w:autoSpaceDN w:val="0"/>
        <w:adjustRightInd w:val="0"/>
        <w:spacing w:after="0" w:line="240" w:lineRule="auto"/>
        <w:rPr>
          <w:rFonts w:cs="Calibri,BoldItalic"/>
          <w:b/>
          <w:bCs/>
          <w:i/>
          <w:iCs/>
        </w:rPr>
      </w:pPr>
      <w:r w:rsidRPr="00B638E0">
        <w:rPr>
          <w:rFonts w:cs="Calibri,BoldItalic"/>
          <w:b/>
          <w:bCs/>
          <w:i/>
          <w:iCs/>
        </w:rPr>
        <w:t>Julien HURAULT</w:t>
      </w:r>
    </w:p>
    <w:p w:rsidR="00B638E0" w:rsidRPr="00B638E0" w:rsidRDefault="00B638E0" w:rsidP="00B638E0">
      <w:pPr>
        <w:autoSpaceDE w:val="0"/>
        <w:autoSpaceDN w:val="0"/>
        <w:adjustRightInd w:val="0"/>
        <w:spacing w:after="0" w:line="240" w:lineRule="auto"/>
        <w:rPr>
          <w:rFonts w:cs="Calibri,BoldItalic"/>
          <w:b/>
          <w:bCs/>
          <w:i/>
          <w:iCs/>
        </w:rPr>
      </w:pPr>
      <w:r w:rsidRPr="00B638E0">
        <w:rPr>
          <w:rFonts w:cs="Calibri,BoldItalic"/>
          <w:b/>
          <w:bCs/>
          <w:i/>
          <w:iCs/>
        </w:rPr>
        <w:t>Directeur de l’association « Les Champs Gourmands »</w:t>
      </w:r>
    </w:p>
    <w:p w:rsidR="00B638E0" w:rsidRPr="00B638E0" w:rsidRDefault="00B638E0" w:rsidP="00B638E0">
      <w:pPr>
        <w:autoSpaceDE w:val="0"/>
        <w:autoSpaceDN w:val="0"/>
        <w:adjustRightInd w:val="0"/>
        <w:spacing w:after="0" w:line="240" w:lineRule="auto"/>
        <w:rPr>
          <w:rFonts w:cs="Calibri,BoldItalic"/>
          <w:b/>
          <w:bCs/>
          <w:i/>
          <w:iCs/>
        </w:rPr>
      </w:pPr>
      <w:r w:rsidRPr="00B638E0">
        <w:rPr>
          <w:rFonts w:cs="Calibri,BoldItalic"/>
          <w:b/>
          <w:bCs/>
          <w:i/>
          <w:iCs/>
        </w:rPr>
        <w:t>Tél : 06 42 67 74 46</w:t>
      </w:r>
    </w:p>
    <w:p w:rsidR="00B638E0" w:rsidRPr="00B638E0" w:rsidRDefault="00B638E0" w:rsidP="00B638E0">
      <w:r w:rsidRPr="00B638E0">
        <w:rPr>
          <w:rFonts w:cs="Calibri,BoldItalic"/>
          <w:b/>
          <w:bCs/>
          <w:i/>
          <w:iCs/>
        </w:rPr>
        <w:t>champsgourmands@gmail.com</w:t>
      </w:r>
    </w:p>
    <w:p w:rsidR="00232284" w:rsidRDefault="00232284" w:rsidP="00232284">
      <w:pPr>
        <w:spacing w:after="0"/>
        <w:jc w:val="center"/>
        <w:rPr>
          <w:b/>
          <w:sz w:val="28"/>
          <w:szCs w:val="28"/>
          <w:u w:val="single"/>
        </w:rPr>
      </w:pPr>
    </w:p>
    <w:sectPr w:rsidR="00232284" w:rsidSect="00833FAA">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437" w:rsidRDefault="00001437" w:rsidP="00726091">
      <w:pPr>
        <w:spacing w:after="0" w:line="240" w:lineRule="auto"/>
      </w:pPr>
      <w:r>
        <w:separator/>
      </w:r>
    </w:p>
  </w:endnote>
  <w:endnote w:type="continuationSeparator" w:id="0">
    <w:p w:rsidR="00001437" w:rsidRDefault="00001437" w:rsidP="00726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8" w:rsidRDefault="00E97D18" w:rsidP="00726091">
    <w:pPr>
      <w:tabs>
        <w:tab w:val="center" w:pos="4536"/>
        <w:tab w:val="right" w:pos="9072"/>
      </w:tabs>
      <w:jc w:val="center"/>
    </w:pPr>
    <w:r w:rsidRPr="00726091">
      <w:rPr>
        <w:i/>
        <w:sz w:val="18"/>
      </w:rPr>
      <w:t xml:space="preserve">LES CHAMPS GOURMANDS - 7 bis rue de la Coulébart - 22100 LEHON - Portable : 06 42 67 74 46 - </w:t>
    </w:r>
    <w:hyperlink r:id="rId1" w:history="1">
      <w:r w:rsidRPr="00726091">
        <w:rPr>
          <w:i/>
          <w:color w:val="0000FF"/>
          <w:sz w:val="18"/>
          <w:u w:val="single"/>
        </w:rPr>
        <w:t>champsgourmands@gmail.com</w:t>
      </w:r>
    </w:hyperlink>
    <w:r w:rsidRPr="00726091">
      <w:rPr>
        <w:i/>
        <w:sz w:val="18"/>
      </w:rPr>
      <w:br/>
      <w:t>SIRET 79912158700015 - NAF 0113Z - N° TVA FR79 9121587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437" w:rsidRDefault="00001437" w:rsidP="00726091">
      <w:pPr>
        <w:spacing w:after="0" w:line="240" w:lineRule="auto"/>
      </w:pPr>
      <w:r>
        <w:separator/>
      </w:r>
    </w:p>
  </w:footnote>
  <w:footnote w:type="continuationSeparator" w:id="0">
    <w:p w:rsidR="00001437" w:rsidRDefault="00001437" w:rsidP="00726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8" w:rsidRDefault="0008215B">
    <w:pPr>
      <w:pStyle w:val="En-tte"/>
    </w:pPr>
    <w:r>
      <w:rPr>
        <w:noProof/>
        <w:lang w:eastAsia="fr-FR"/>
      </w:rPr>
      <w:drawing>
        <wp:anchor distT="0" distB="0" distL="114300" distR="114300" simplePos="0" relativeHeight="251660288" behindDoc="0" locked="0" layoutInCell="1" allowOverlap="1">
          <wp:simplePos x="0" y="0"/>
          <wp:positionH relativeFrom="column">
            <wp:posOffset>3810</wp:posOffset>
          </wp:positionH>
          <wp:positionV relativeFrom="paragraph">
            <wp:posOffset>-231140</wp:posOffset>
          </wp:positionV>
          <wp:extent cx="1115695" cy="968375"/>
          <wp:effectExtent l="0" t="0" r="825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695" cy="9683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2DF0"/>
    <w:multiLevelType w:val="hybridMultilevel"/>
    <w:tmpl w:val="36468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37866"/>
    <w:multiLevelType w:val="hybridMultilevel"/>
    <w:tmpl w:val="A10CC2EC"/>
    <w:lvl w:ilvl="0" w:tplc="0BAC3AC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E8187D"/>
    <w:multiLevelType w:val="hybridMultilevel"/>
    <w:tmpl w:val="9AF2B49C"/>
    <w:lvl w:ilvl="0" w:tplc="7D22F4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A4165"/>
    <w:rsid w:val="00001437"/>
    <w:rsid w:val="0008215B"/>
    <w:rsid w:val="0017402A"/>
    <w:rsid w:val="0019016A"/>
    <w:rsid w:val="001B5BC6"/>
    <w:rsid w:val="00211A58"/>
    <w:rsid w:val="00232284"/>
    <w:rsid w:val="00256D0B"/>
    <w:rsid w:val="00294A19"/>
    <w:rsid w:val="003036DB"/>
    <w:rsid w:val="0032283D"/>
    <w:rsid w:val="00326362"/>
    <w:rsid w:val="00363EC1"/>
    <w:rsid w:val="004511AE"/>
    <w:rsid w:val="00527368"/>
    <w:rsid w:val="007211F8"/>
    <w:rsid w:val="00726091"/>
    <w:rsid w:val="00800A16"/>
    <w:rsid w:val="00833FAA"/>
    <w:rsid w:val="009613F8"/>
    <w:rsid w:val="00975F0D"/>
    <w:rsid w:val="009B43B6"/>
    <w:rsid w:val="00B638E0"/>
    <w:rsid w:val="00BF0AA5"/>
    <w:rsid w:val="00C76285"/>
    <w:rsid w:val="00D12A10"/>
    <w:rsid w:val="00D77F85"/>
    <w:rsid w:val="00DA4165"/>
    <w:rsid w:val="00DC18CC"/>
    <w:rsid w:val="00E003A5"/>
    <w:rsid w:val="00E2359D"/>
    <w:rsid w:val="00E559D3"/>
    <w:rsid w:val="00E97D18"/>
    <w:rsid w:val="00EA40B2"/>
    <w:rsid w:val="00F90A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16"/>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D77F85"/>
    <w:pPr>
      <w:ind w:left="720"/>
      <w:contextualSpacing/>
    </w:pPr>
  </w:style>
  <w:style w:type="paragraph" w:styleId="En-tte">
    <w:name w:val="header"/>
    <w:basedOn w:val="Normal"/>
    <w:link w:val="En-tteCar"/>
    <w:uiPriority w:val="99"/>
    <w:rsid w:val="00726091"/>
    <w:pPr>
      <w:tabs>
        <w:tab w:val="center" w:pos="4536"/>
        <w:tab w:val="right" w:pos="9072"/>
      </w:tabs>
      <w:spacing w:after="0" w:line="240" w:lineRule="auto"/>
    </w:pPr>
  </w:style>
  <w:style w:type="character" w:customStyle="1" w:styleId="En-tteCar">
    <w:name w:val="En-tête Car"/>
    <w:basedOn w:val="Policepardfaut"/>
    <w:link w:val="En-tte"/>
    <w:uiPriority w:val="99"/>
    <w:locked/>
    <w:rsid w:val="00726091"/>
    <w:rPr>
      <w:rFonts w:cs="Times New Roman"/>
    </w:rPr>
  </w:style>
  <w:style w:type="paragraph" w:styleId="Pieddepage">
    <w:name w:val="footer"/>
    <w:basedOn w:val="Normal"/>
    <w:link w:val="PieddepageCar"/>
    <w:uiPriority w:val="99"/>
    <w:rsid w:val="007260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26091"/>
    <w:rPr>
      <w:rFonts w:cs="Times New Roman"/>
    </w:rPr>
  </w:style>
  <w:style w:type="paragraph" w:styleId="Textedebulles">
    <w:name w:val="Balloon Text"/>
    <w:basedOn w:val="Normal"/>
    <w:link w:val="TextedebullesCar"/>
    <w:uiPriority w:val="99"/>
    <w:semiHidden/>
    <w:rsid w:val="007260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26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16"/>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D77F85"/>
    <w:pPr>
      <w:ind w:left="720"/>
      <w:contextualSpacing/>
    </w:pPr>
  </w:style>
  <w:style w:type="paragraph" w:styleId="En-tte">
    <w:name w:val="header"/>
    <w:basedOn w:val="Normal"/>
    <w:link w:val="En-tteCar"/>
    <w:uiPriority w:val="99"/>
    <w:rsid w:val="00726091"/>
    <w:pPr>
      <w:tabs>
        <w:tab w:val="center" w:pos="4536"/>
        <w:tab w:val="right" w:pos="9072"/>
      </w:tabs>
      <w:spacing w:after="0" w:line="240" w:lineRule="auto"/>
    </w:pPr>
  </w:style>
  <w:style w:type="character" w:customStyle="1" w:styleId="En-tteCar">
    <w:name w:val="En-tête Car"/>
    <w:basedOn w:val="Policepardfaut"/>
    <w:link w:val="En-tte"/>
    <w:uiPriority w:val="99"/>
    <w:locked/>
    <w:rsid w:val="00726091"/>
    <w:rPr>
      <w:rFonts w:cs="Times New Roman"/>
    </w:rPr>
  </w:style>
  <w:style w:type="paragraph" w:styleId="Pieddepage">
    <w:name w:val="footer"/>
    <w:basedOn w:val="Normal"/>
    <w:link w:val="PieddepageCar"/>
    <w:uiPriority w:val="99"/>
    <w:rsid w:val="007260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26091"/>
    <w:rPr>
      <w:rFonts w:cs="Times New Roman"/>
    </w:rPr>
  </w:style>
  <w:style w:type="paragraph" w:styleId="Textedebulles">
    <w:name w:val="Balloon Text"/>
    <w:basedOn w:val="Normal"/>
    <w:link w:val="TextedebullesCar"/>
    <w:uiPriority w:val="99"/>
    <w:semiHidden/>
    <w:rsid w:val="007260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26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ampsgourmand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Association Les Champs Gourmands</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Les Champs Gourmands</dc:title>
  <dc:creator>Utilisateur</dc:creator>
  <cp:lastModifiedBy>fdelaby</cp:lastModifiedBy>
  <cp:revision>2</cp:revision>
  <cp:lastPrinted>2015-03-11T09:09:00Z</cp:lastPrinted>
  <dcterms:created xsi:type="dcterms:W3CDTF">2016-02-08T16:16:00Z</dcterms:created>
  <dcterms:modified xsi:type="dcterms:W3CDTF">2016-02-08T16:16:00Z</dcterms:modified>
</cp:coreProperties>
</file>